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E7" w:rsidRDefault="00257FE7">
      <w:pPr>
        <w:tabs>
          <w:tab w:val="clear" w:pos="567"/>
        </w:tabs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Markbedømmelser – rug/hybridrug</w:t>
      </w:r>
    </w:p>
    <w:bookmarkEnd w:id="0"/>
    <w:p w:rsidR="003061AA" w:rsidRDefault="003061AA">
      <w:pPr>
        <w:tabs>
          <w:tab w:val="clear" w:pos="567"/>
        </w:tabs>
        <w:rPr>
          <w:sz w:val="28"/>
        </w:rPr>
      </w:pPr>
    </w:p>
    <w:p w:rsidR="00257FE7" w:rsidRDefault="00257FE7">
      <w:pPr>
        <w:tabs>
          <w:tab w:val="clear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1992"/>
      </w:tblGrid>
      <w:tr w:rsidR="00257FE7" w:rsidTr="003061AA">
        <w:tc>
          <w:tcPr>
            <w:tcW w:w="282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Registreringsnet</w:t>
            </w:r>
            <w:r w:rsidR="00090F1C">
              <w:rPr>
                <w:b/>
                <w:bCs/>
              </w:rPr>
              <w:t xml:space="preserve"> </w:t>
            </w:r>
          </w:p>
        </w:tc>
        <w:tc>
          <w:tcPr>
            <w:tcW w:w="11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  <w:r>
              <w:t>Bedømt af, navn:</w:t>
            </w:r>
          </w:p>
        </w:tc>
      </w:tr>
    </w:tbl>
    <w:p w:rsidR="00257FE7" w:rsidRDefault="00257FE7">
      <w:pPr>
        <w:tabs>
          <w:tab w:val="clear" w:pos="567"/>
        </w:tabs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632"/>
        <w:gridCol w:w="993"/>
        <w:gridCol w:w="850"/>
        <w:gridCol w:w="1843"/>
        <w:gridCol w:w="992"/>
        <w:gridCol w:w="992"/>
        <w:gridCol w:w="1134"/>
        <w:gridCol w:w="1276"/>
        <w:gridCol w:w="992"/>
        <w:gridCol w:w="1134"/>
        <w:gridCol w:w="1134"/>
      </w:tblGrid>
      <w:tr w:rsidR="00257FE7" w:rsidTr="003061AA">
        <w:trPr>
          <w:cantSplit/>
        </w:trPr>
        <w:tc>
          <w:tcPr>
            <w:tcW w:w="3472" w:type="dxa"/>
            <w:gridSpan w:val="2"/>
            <w:vAlign w:val="center"/>
          </w:tcPr>
          <w:p w:rsidR="00257FE7" w:rsidRDefault="00257FE7" w:rsidP="003061AA">
            <w:pPr>
              <w:tabs>
                <w:tab w:val="clear" w:pos="567"/>
              </w:tabs>
            </w:pPr>
            <w:r>
              <w:t>Lokalitet</w:t>
            </w:r>
          </w:p>
        </w:tc>
        <w:tc>
          <w:tcPr>
            <w:tcW w:w="993" w:type="dxa"/>
            <w:vMerge w:val="restart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Sådato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JB nr.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257FE7" w:rsidRDefault="00257FE7" w:rsidP="003061AA">
            <w:pPr>
              <w:tabs>
                <w:tab w:val="clear" w:pos="567"/>
              </w:tabs>
            </w:pPr>
            <w:r>
              <w:t>Sort</w:t>
            </w:r>
          </w:p>
        </w:tc>
        <w:tc>
          <w:tcPr>
            <w:tcW w:w="992" w:type="dxa"/>
            <w:vMerge w:val="restart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Regi-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proofErr w:type="spellStart"/>
            <w:r>
              <w:t>stre</w:t>
            </w:r>
            <w:proofErr w:type="spellEnd"/>
            <w:r>
              <w:t>-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proofErr w:type="spellStart"/>
            <w:r>
              <w:t>rings-</w:t>
            </w:r>
            <w:proofErr w:type="spellEnd"/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dato</w:t>
            </w:r>
          </w:p>
        </w:tc>
        <w:tc>
          <w:tcPr>
            <w:tcW w:w="992" w:type="dxa"/>
            <w:vMerge w:val="restart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Vækst-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stadie</w:t>
            </w:r>
          </w:p>
        </w:tc>
        <w:tc>
          <w:tcPr>
            <w:tcW w:w="1134" w:type="dxa"/>
            <w:vMerge w:val="restart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Svampe-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sprøjtet</w:t>
            </w:r>
          </w:p>
          <w:p w:rsidR="00257FE7" w:rsidRDefault="00C61964" w:rsidP="003061AA">
            <w:pPr>
              <w:tabs>
                <w:tab w:val="clear" w:pos="567"/>
              </w:tabs>
              <w:jc w:val="center"/>
            </w:pPr>
            <w:r>
              <w:t>Ja/n</w:t>
            </w:r>
            <w:r w:rsidR="00257FE7">
              <w:t>ej</w:t>
            </w:r>
          </w:p>
        </w:tc>
        <w:tc>
          <w:tcPr>
            <w:tcW w:w="1276" w:type="dxa"/>
            <w:vMerge w:val="restart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Seneste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dato for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svampe-</w:t>
            </w:r>
          </w:p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sprøjtning</w:t>
            </w:r>
          </w:p>
        </w:tc>
        <w:tc>
          <w:tcPr>
            <w:tcW w:w="3260" w:type="dxa"/>
            <w:gridSpan w:val="3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Procent angrebne planter</w:t>
            </w:r>
          </w:p>
        </w:tc>
      </w:tr>
      <w:tr w:rsidR="003061AA" w:rsidTr="003061AA">
        <w:trPr>
          <w:cantSplit/>
        </w:trPr>
        <w:tc>
          <w:tcPr>
            <w:tcW w:w="840" w:type="dxa"/>
            <w:vAlign w:val="center"/>
          </w:tcPr>
          <w:p w:rsidR="00257FE7" w:rsidRDefault="00257FE7" w:rsidP="003061AA">
            <w:pPr>
              <w:tabs>
                <w:tab w:val="clear" w:pos="567"/>
              </w:tabs>
            </w:pPr>
            <w:r>
              <w:t>Nr. på</w:t>
            </w:r>
          </w:p>
          <w:p w:rsidR="00257FE7" w:rsidRDefault="00257FE7" w:rsidP="003061AA">
            <w:pPr>
              <w:tabs>
                <w:tab w:val="clear" w:pos="567"/>
              </w:tabs>
            </w:pPr>
            <w:r>
              <w:t>kortet</w:t>
            </w:r>
          </w:p>
        </w:tc>
        <w:tc>
          <w:tcPr>
            <w:tcW w:w="2632" w:type="dxa"/>
            <w:vAlign w:val="center"/>
          </w:tcPr>
          <w:p w:rsidR="00257FE7" w:rsidRDefault="00257FE7" w:rsidP="003061AA">
            <w:pPr>
              <w:tabs>
                <w:tab w:val="clear" w:pos="567"/>
              </w:tabs>
            </w:pPr>
            <w:r>
              <w:t>Navn</w:t>
            </w:r>
          </w:p>
        </w:tc>
        <w:tc>
          <w:tcPr>
            <w:tcW w:w="993" w:type="dxa"/>
            <w:vMerge/>
          </w:tcPr>
          <w:p w:rsidR="00257FE7" w:rsidRDefault="00257FE7">
            <w:pPr>
              <w:tabs>
                <w:tab w:val="clear" w:pos="567"/>
              </w:tabs>
              <w:jc w:val="center"/>
            </w:pPr>
          </w:p>
        </w:tc>
        <w:tc>
          <w:tcPr>
            <w:tcW w:w="850" w:type="dxa"/>
            <w:vMerge/>
          </w:tcPr>
          <w:p w:rsidR="00257FE7" w:rsidRDefault="00257FE7">
            <w:pPr>
              <w:tabs>
                <w:tab w:val="clear" w:pos="567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Meldug</w:t>
            </w:r>
          </w:p>
        </w:tc>
        <w:tc>
          <w:tcPr>
            <w:tcW w:w="1134" w:type="dxa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Brunrust</w:t>
            </w:r>
          </w:p>
        </w:tc>
        <w:tc>
          <w:tcPr>
            <w:tcW w:w="1134" w:type="dxa"/>
            <w:vAlign w:val="center"/>
          </w:tcPr>
          <w:p w:rsidR="00257FE7" w:rsidRDefault="00257FE7" w:rsidP="003061AA">
            <w:pPr>
              <w:tabs>
                <w:tab w:val="clear" w:pos="567"/>
              </w:tabs>
              <w:jc w:val="center"/>
            </w:pPr>
            <w:r>
              <w:t>Skoldplet</w:t>
            </w: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rPr>
          <w:trHeight w:val="262"/>
        </w:trPr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  <w:tr w:rsidR="003061AA" w:rsidTr="003061AA">
        <w:tc>
          <w:tcPr>
            <w:tcW w:w="84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63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843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276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92" w:type="dxa"/>
          </w:tcPr>
          <w:p w:rsidR="00257FE7" w:rsidRDefault="00257FE7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  <w:tc>
          <w:tcPr>
            <w:tcW w:w="1134" w:type="dxa"/>
          </w:tcPr>
          <w:p w:rsidR="00257FE7" w:rsidRDefault="00257FE7">
            <w:pPr>
              <w:tabs>
                <w:tab w:val="clear" w:pos="567"/>
              </w:tabs>
            </w:pPr>
          </w:p>
        </w:tc>
      </w:tr>
    </w:tbl>
    <w:p w:rsidR="00257FE7" w:rsidRDefault="00257FE7">
      <w:pPr>
        <w:tabs>
          <w:tab w:val="clear" w:pos="567"/>
        </w:tabs>
      </w:pPr>
    </w:p>
    <w:sectPr w:rsidR="00257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31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DB" w:rsidRDefault="003227DB" w:rsidP="003227DB">
      <w:pPr>
        <w:spacing w:line="240" w:lineRule="auto"/>
      </w:pPr>
      <w:r>
        <w:separator/>
      </w:r>
    </w:p>
  </w:endnote>
  <w:endnote w:type="continuationSeparator" w:id="0">
    <w:p w:rsidR="003227DB" w:rsidRDefault="003227DB" w:rsidP="00322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DB" w:rsidRDefault="003227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DB" w:rsidRDefault="003227D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DB" w:rsidRDefault="003227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DB" w:rsidRDefault="003227DB" w:rsidP="003227DB">
      <w:pPr>
        <w:spacing w:line="240" w:lineRule="auto"/>
      </w:pPr>
      <w:r>
        <w:separator/>
      </w:r>
    </w:p>
  </w:footnote>
  <w:footnote w:type="continuationSeparator" w:id="0">
    <w:p w:rsidR="003227DB" w:rsidRDefault="003227DB" w:rsidP="00322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DB" w:rsidRDefault="003227D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DB" w:rsidRDefault="003227D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67ABB" wp14:editId="29D659DE">
          <wp:simplePos x="0" y="0"/>
          <wp:positionH relativeFrom="column">
            <wp:posOffset>5894070</wp:posOffset>
          </wp:positionH>
          <wp:positionV relativeFrom="paragraph">
            <wp:posOffset>-145415</wp:posOffset>
          </wp:positionV>
          <wp:extent cx="3465830" cy="419100"/>
          <wp:effectExtent l="0" t="0" r="1270" b="0"/>
          <wp:wrapNone/>
          <wp:docPr id="23" name="Billed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7CCD4B6" wp14:editId="69DBA1AD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642745" cy="359410"/>
          <wp:effectExtent l="0" t="0" r="0" b="2540"/>
          <wp:wrapNone/>
          <wp:docPr id="24" name="LogoHide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DB" w:rsidRDefault="003227D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2A"/>
    <w:rsid w:val="00055B2A"/>
    <w:rsid w:val="00090F1C"/>
    <w:rsid w:val="000B5169"/>
    <w:rsid w:val="001B6E94"/>
    <w:rsid w:val="00257FE7"/>
    <w:rsid w:val="00290A61"/>
    <w:rsid w:val="003061AA"/>
    <w:rsid w:val="003227DB"/>
    <w:rsid w:val="003F78A7"/>
    <w:rsid w:val="004258B4"/>
    <w:rsid w:val="004E6BD9"/>
    <w:rsid w:val="006714BB"/>
    <w:rsid w:val="00720BB1"/>
    <w:rsid w:val="00A6692E"/>
    <w:rsid w:val="00AF4295"/>
    <w:rsid w:val="00BF09BB"/>
    <w:rsid w:val="00C61964"/>
    <w:rsid w:val="00C73FA0"/>
    <w:rsid w:val="00D51711"/>
    <w:rsid w:val="00D753BA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B50CC-55E5-4599-BC64-446CFBA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976AE73E70433C4E8A9B16B1DDE85DB5" ma:contentTypeVersion="97" ma:contentTypeDescription="Contenttype til binære filer der bliver publiceret på Landbrugsinfo" ma:contentTypeScope="" ma:versionID="96cf5f5e9a1cf7322bc1cc0f968b06dc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3091f6b096424744684f86e0987a141e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2020-04-08T07:19:00+00:00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2020-04-08T07:19:00+00:00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2020-04-07T22:00:00+00:00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idp|001stba@prod.dli</DisplayName>
        <AccountId>42606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Skema - Registreringsnet 2020</Comments>
    <Nummer xmlns="5aa14257-579e-4a1f-bbbb-3c8dd7393476" xsi:nil="true"/>
    <_dlc_DocId xmlns="303eeafb-7dff-46db-9396-e9c651f530ea">LBINFO-1714791964-24749</_dlc_DocId>
    <_dlc_DocIdUrl xmlns="303eeafb-7dff-46db-9396-e9c651f530ea">
      <Url>https://sp.landbrugsinfo.dk/Afrapportering/innovation/2020/_layouts/DocIdRedir.aspx?ID=LBINFO-1714791964-24749</Url>
      <Description>LBINFO-1714791964-24749</Description>
    </_dlc_DocIdUrl>
    <Ansvarligafdeling xmlns="3f8883b8-a613-49b8-9e7a-815b7776ebd6">55</Ansvarligafdeling>
    <Afsender xmlns="3f8883b8-a613-49b8-9e7a-815b7776ebd6">2</Afsender>
    <NetSkabelonValue xmlns="3f8883b8-a613-49b8-9e7a-815b7776ebd6" xsi:nil="true"/>
    <HitCount xmlns="3f8883b8-a613-49b8-9e7a-815b7776ebd6">0</HitCount>
    <Bevillingsgivere xmlns="3f8883b8-a613-49b8-9e7a-815b7776ebd6" xsi:nil="true"/>
    <GammelURL xmlns="3f8883b8-a613-49b8-9e7a-815b7776ebd6" xsi:nil="true"/>
    <ProjectID xmlns="3f8883b8-a613-49b8-9e7a-815b7776ebd6">X1177X</ProjectID>
    <Rettighedsgruppe xmlns="3f8883b8-a613-49b8-9e7a-815b7776ebd6">1</Rettighedsgruppe>
    <HideInRollups xmlns="3f8883b8-a613-49b8-9e7a-815b7776ebd6">false</HideInRollups>
    <WebInfoLawCodes xmlns="3f8883b8-a613-49b8-9e7a-815b7776ebd6" xsi:nil="true"/>
    <Projekter xmlns="3f8883b8-a613-49b8-9e7a-815b7776ebd6" xsi:nil="true"/>
    <Ingen_x0020_besked_x0020_ved_x0020_arkivering xmlns="3f8883b8-a613-49b8-9e7a-815b7776ebd6">true</Ingen_x0020_besked_x0020_ved_x0020_arkivering>
    <WebInfoMultiSelect xmlns="3f8883b8-a613-49b8-9e7a-815b7776ebd6" xsi:nil="true"/>
    <FinanceYear xmlns="3f8883b8-a613-49b8-9e7a-815b7776ebd6" xsi:nil="true"/>
    <Afrapportering xmlns="3f8883b8-a613-49b8-9e7a-815b7776ebd6">1177;#Registreringsnet for svampe og skadedyr i landbrugsafgrøder</Afrapportering>
    <IsHiddenFromRollup xmlns="3f8883b8-a613-49b8-9e7a-815b7776ebd6">0</IsHiddenFromRollup>
    <EnclosureFor xmlns="3f8883b8-a613-49b8-9e7a-815b7776ebd6">
      <Url xsi:nil="true"/>
      <Description xsi:nil="true"/>
    </EnclosureFor>
    <TaksonomiTaxHTField0 xmlns="3f8883b8-a613-49b8-9e7a-815b7776ebd6">
      <Terms xmlns="http://schemas.microsoft.com/office/infopath/2007/PartnerControls"/>
    </TaksonomiTaxHTField0>
    <WebInfoSubjects xmlns="3f8883b8-a613-49b8-9e7a-815b7776ebd6" xsi:nil="true"/>
    <Arkiveringsdato xmlns="3f8883b8-a613-49b8-9e7a-815b7776ebd6">2099-12-31T23:00:00+00:00</Arkiveringsdato>
    <PermalinkID xmlns="3f8883b8-a613-49b8-9e7a-815b7776ebd6">4ff6a120-54e4-4a92-8b6f-91dadf5fe959</PermalinkID>
  </documentManagement>
</p:properties>
</file>

<file path=customXml/itemProps1.xml><?xml version="1.0" encoding="utf-8"?>
<ds:datastoreItem xmlns:ds="http://schemas.openxmlformats.org/officeDocument/2006/customXml" ds:itemID="{51D98D67-5693-4C27-A960-EDFE6C3ACDFE}"/>
</file>

<file path=customXml/itemProps2.xml><?xml version="1.0" encoding="utf-8"?>
<ds:datastoreItem xmlns:ds="http://schemas.openxmlformats.org/officeDocument/2006/customXml" ds:itemID="{C9BA7742-03C0-4A96-9B55-09D62E8A485C}"/>
</file>

<file path=customXml/itemProps3.xml><?xml version="1.0" encoding="utf-8"?>
<ds:datastoreItem xmlns:ds="http://schemas.openxmlformats.org/officeDocument/2006/customXml" ds:itemID="{AC4844AC-1CA9-4157-AE95-16E1766CEE18}"/>
</file>

<file path=customXml/itemProps4.xml><?xml version="1.0" encoding="utf-8"?>
<ds:datastoreItem xmlns:ds="http://schemas.openxmlformats.org/officeDocument/2006/customXml" ds:itemID="{2C12F39F-4E73-4EE0-8EC4-D8E085806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Markbedømmelser – hvede 2003</vt:lpstr>
    </vt:vector>
  </TitlesOfParts>
  <Company>LR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Markbedømmelser – rug/hybridrug</dc:title>
  <dc:creator>STBA@seges.dk</dc:creator>
  <cp:lastModifiedBy>Anna Kirstine Myllerup</cp:lastModifiedBy>
  <cp:revision>8</cp:revision>
  <cp:lastPrinted>2003-03-20T12:05:00Z</cp:lastPrinted>
  <dcterms:created xsi:type="dcterms:W3CDTF">2016-02-16T10:05:00Z</dcterms:created>
  <dcterms:modified xsi:type="dcterms:W3CDTF">2020-04-08T07:04:00Z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0x010100C568DB52D9D0A14D9B2FDCC96666E9F2007948130EC3DB064584E219954237AF3900242457EFB8B24247815D688C526CD44D00C26A9DBCB02B5C4DA1F017B836C045C00060750ADE2E6249BABB5C6118FC133DE800AF2E6DC7107240CAAE62CB7A7C0C310000976AE73E70433C4E8A9B16B1DDE85DB5</vt:lpwstr>
  </property>
  <property fmtid="{D5CDD505-2E9C-101B-9397-08002B2CF9AE}" pid="4" name="_dlc_DocIdItemGuid">
    <vt:lpwstr>a883fd8b-9e38-46dc-8e53-f87b76cbdb98</vt:lpwstr>
  </property>
  <property fmtid="{D5CDD505-2E9C-101B-9397-08002B2CF9AE}" pid="5" name="Taksonomi">
    <vt:lpwstr/>
  </property>
</Properties>
</file>